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CEE2B" w14:textId="77777777" w:rsidR="004B0648" w:rsidRDefault="004B0648" w:rsidP="004B0648">
      <w:pPr>
        <w:rPr>
          <w:rFonts w:ascii="Century Gothic" w:hAnsi="Century Gothic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position w:val="-31"/>
          <w:sz w:val="20"/>
          <w:szCs w:val="20"/>
          <w:lang w:eastAsia="en-GB"/>
        </w:rPr>
        <w:drawing>
          <wp:inline distT="0" distB="0" distL="0" distR="0" wp14:anchorId="69DF4F94" wp14:editId="36FCCE76">
            <wp:extent cx="5727700" cy="798500"/>
            <wp:effectExtent l="0" t="0" r="6350" b="1905"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9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1A07C" w14:textId="77777777" w:rsidR="004B0648" w:rsidRDefault="004B0648" w:rsidP="004B0648">
      <w:pPr>
        <w:jc w:val="center"/>
        <w:rPr>
          <w:rFonts w:ascii="Arial" w:hAnsi="Arial" w:cs="Arial"/>
          <w:b/>
          <w:sz w:val="24"/>
          <w:szCs w:val="24"/>
        </w:rPr>
      </w:pPr>
    </w:p>
    <w:p w14:paraId="03A9B553" w14:textId="68CD10ED" w:rsidR="004B0648" w:rsidRPr="009623A9" w:rsidRDefault="004B0648" w:rsidP="004B0648">
      <w:pPr>
        <w:jc w:val="center"/>
        <w:rPr>
          <w:rFonts w:ascii="Arial" w:hAnsi="Arial" w:cs="Arial"/>
          <w:b/>
          <w:sz w:val="24"/>
          <w:szCs w:val="24"/>
        </w:rPr>
      </w:pPr>
      <w:r w:rsidRPr="009623A9">
        <w:rPr>
          <w:rFonts w:ascii="Arial" w:hAnsi="Arial" w:cs="Arial"/>
          <w:b/>
          <w:sz w:val="24"/>
          <w:szCs w:val="24"/>
        </w:rPr>
        <w:t xml:space="preserve">Job Description – </w:t>
      </w:r>
      <w:r w:rsidR="00931367">
        <w:rPr>
          <w:rFonts w:ascii="Arial" w:hAnsi="Arial" w:cs="Arial"/>
          <w:b/>
          <w:sz w:val="24"/>
          <w:szCs w:val="24"/>
        </w:rPr>
        <w:t>EHCP</w:t>
      </w:r>
      <w:r>
        <w:rPr>
          <w:rFonts w:ascii="Arial" w:hAnsi="Arial" w:cs="Arial"/>
          <w:b/>
          <w:sz w:val="24"/>
          <w:szCs w:val="24"/>
        </w:rPr>
        <w:t xml:space="preserve"> Team Administrator</w:t>
      </w:r>
    </w:p>
    <w:p w14:paraId="209DF27E" w14:textId="77777777" w:rsidR="004B0648" w:rsidRPr="001259A8" w:rsidRDefault="004B0648" w:rsidP="004B0648">
      <w:pPr>
        <w:pStyle w:val="Header"/>
        <w:ind w:left="1985" w:hanging="1985"/>
        <w:rPr>
          <w:rFonts w:ascii="Arial" w:hAnsi="Arial" w:cs="Arial"/>
          <w:lang w:val="en-GB" w:eastAsia="en-GB"/>
        </w:rPr>
      </w:pPr>
      <w:r>
        <w:rPr>
          <w:rFonts w:ascii="Arial" w:hAnsi="Arial" w:cs="Arial"/>
          <w:b/>
          <w:lang w:val="en-GB" w:eastAsia="en-GB"/>
        </w:rPr>
        <w:t>H</w:t>
      </w:r>
      <w:r w:rsidRPr="005062C9">
        <w:rPr>
          <w:rFonts w:ascii="Arial" w:hAnsi="Arial" w:cs="Arial"/>
          <w:b/>
          <w:lang w:val="en-GB" w:eastAsia="en-GB"/>
        </w:rPr>
        <w:t>ours:</w:t>
      </w:r>
      <w:r w:rsidRPr="005062C9">
        <w:rPr>
          <w:rFonts w:ascii="Arial" w:hAnsi="Arial" w:cs="Arial"/>
          <w:b/>
          <w:lang w:val="en-GB" w:eastAsia="en-GB"/>
        </w:rPr>
        <w:tab/>
      </w:r>
      <w:r>
        <w:rPr>
          <w:rFonts w:ascii="Arial" w:hAnsi="Arial" w:cs="Arial"/>
          <w:lang w:val="en-GB" w:eastAsia="en-GB"/>
        </w:rPr>
        <w:t xml:space="preserve">21 hours per week </w:t>
      </w:r>
    </w:p>
    <w:p w14:paraId="666C8E3C" w14:textId="77777777" w:rsidR="004B0648" w:rsidRPr="00705B70" w:rsidRDefault="004B0648" w:rsidP="004B0648">
      <w:pPr>
        <w:pStyle w:val="Header"/>
        <w:ind w:left="1985" w:hanging="1985"/>
        <w:rPr>
          <w:rFonts w:ascii="Arial" w:hAnsi="Arial" w:cs="Arial"/>
          <w:b/>
          <w:color w:val="FF0000"/>
          <w:lang w:val="en-GB" w:eastAsia="en-GB"/>
        </w:rPr>
      </w:pPr>
      <w:r w:rsidRPr="005062C9">
        <w:rPr>
          <w:rFonts w:ascii="Arial" w:hAnsi="Arial" w:cs="Arial"/>
          <w:b/>
          <w:lang w:val="en-GB" w:eastAsia="en-GB"/>
        </w:rPr>
        <w:t>Line Manager:</w:t>
      </w:r>
      <w:r w:rsidRPr="005062C9">
        <w:rPr>
          <w:rFonts w:ascii="Arial" w:hAnsi="Arial" w:cs="Arial"/>
          <w:b/>
          <w:lang w:val="en-GB" w:eastAsia="en-GB"/>
        </w:rPr>
        <w:tab/>
      </w:r>
      <w:r w:rsidRPr="00207259">
        <w:rPr>
          <w:rFonts w:ascii="Arial" w:hAnsi="Arial" w:cs="Arial"/>
          <w:color w:val="000000" w:themeColor="text1"/>
          <w:lang w:val="en-GB" w:eastAsia="en-GB"/>
        </w:rPr>
        <w:t xml:space="preserve">EHCP Co-ordinator </w:t>
      </w:r>
    </w:p>
    <w:p w14:paraId="6D99720E" w14:textId="77777777" w:rsidR="004B0648" w:rsidRDefault="004B0648" w:rsidP="004B0648">
      <w:pPr>
        <w:pStyle w:val="Header"/>
        <w:tabs>
          <w:tab w:val="left" w:pos="142"/>
        </w:tabs>
        <w:ind w:left="1985" w:hanging="1985"/>
        <w:rPr>
          <w:rFonts w:ascii="Arial" w:hAnsi="Arial" w:cs="Arial"/>
          <w:lang w:val="en-GB" w:eastAsia="en-GB"/>
        </w:rPr>
      </w:pPr>
      <w:r w:rsidRPr="005062C9">
        <w:rPr>
          <w:rFonts w:ascii="Arial" w:hAnsi="Arial" w:cs="Arial"/>
          <w:b/>
          <w:lang w:val="en-GB" w:eastAsia="en-GB"/>
        </w:rPr>
        <w:t>Job Purpose:</w:t>
      </w:r>
      <w:r w:rsidRPr="005062C9">
        <w:rPr>
          <w:rFonts w:ascii="Arial" w:hAnsi="Arial" w:cs="Arial"/>
          <w:lang w:val="en-GB" w:eastAsia="en-GB"/>
        </w:rPr>
        <w:tab/>
      </w:r>
      <w:r>
        <w:rPr>
          <w:rFonts w:ascii="Arial" w:hAnsi="Arial" w:cs="Arial"/>
          <w:lang w:val="en-GB" w:eastAsia="en-GB"/>
        </w:rPr>
        <w:t>To ensure SENDCo Team runs smoothly and efficiently</w:t>
      </w:r>
    </w:p>
    <w:p w14:paraId="32B97042" w14:textId="77777777" w:rsidR="004B0648" w:rsidRDefault="004B0648" w:rsidP="004B0648">
      <w:pPr>
        <w:rPr>
          <w:rFonts w:ascii="Arial" w:hAnsi="Arial" w:cs="Arial"/>
          <w:sz w:val="24"/>
          <w:szCs w:val="24"/>
        </w:rPr>
      </w:pPr>
    </w:p>
    <w:p w14:paraId="0F14607B" w14:textId="77777777" w:rsidR="004B0648" w:rsidRDefault="004B0648" w:rsidP="004B0648">
      <w:pPr>
        <w:rPr>
          <w:rFonts w:ascii="Arial" w:hAnsi="Arial" w:cs="Arial"/>
          <w:b/>
          <w:sz w:val="24"/>
          <w:szCs w:val="24"/>
        </w:rPr>
      </w:pPr>
      <w:r w:rsidRPr="003C54BE">
        <w:rPr>
          <w:rFonts w:ascii="Arial" w:hAnsi="Arial" w:cs="Arial"/>
          <w:b/>
          <w:sz w:val="24"/>
          <w:szCs w:val="24"/>
        </w:rPr>
        <w:t>MAIN AREAS OF RESPONSIBILITY</w:t>
      </w:r>
      <w:r>
        <w:rPr>
          <w:rFonts w:ascii="Arial" w:hAnsi="Arial" w:cs="Arial"/>
          <w:b/>
          <w:sz w:val="24"/>
          <w:szCs w:val="24"/>
        </w:rPr>
        <w:t>:</w:t>
      </w:r>
    </w:p>
    <w:p w14:paraId="1BC6139F" w14:textId="77777777" w:rsidR="004B0648" w:rsidRDefault="004B0648" w:rsidP="004B064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Annual Reviews:</w:t>
      </w:r>
    </w:p>
    <w:p w14:paraId="18EB7270" w14:textId="77777777" w:rsidR="004B0648" w:rsidRPr="00587559" w:rsidRDefault="004B0648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87559">
        <w:rPr>
          <w:rFonts w:ascii="Arial" w:hAnsi="Arial" w:cs="Arial"/>
          <w:sz w:val="24"/>
          <w:szCs w:val="24"/>
        </w:rPr>
        <w:t>Administration associated with Annual Review meetings including sending invitations to parents and practitioners; collating teacher and practitioner reports; and circulating pre- and post- annual review reports in line with statutory deadlines.</w:t>
      </w:r>
    </w:p>
    <w:p w14:paraId="193DDED2" w14:textId="77777777" w:rsidR="00587559" w:rsidRPr="00587559" w:rsidRDefault="004B0648" w:rsidP="0058755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87559">
        <w:rPr>
          <w:rFonts w:ascii="Arial" w:hAnsi="Arial" w:cs="Arial"/>
          <w:sz w:val="24"/>
          <w:szCs w:val="24"/>
        </w:rPr>
        <w:t xml:space="preserve">Work with the </w:t>
      </w:r>
      <w:r w:rsidRPr="00587559">
        <w:rPr>
          <w:rFonts w:ascii="Arial" w:hAnsi="Arial" w:cs="Arial"/>
          <w:color w:val="000000" w:themeColor="text1"/>
          <w:lang w:eastAsia="en-GB"/>
        </w:rPr>
        <w:t>EHCP Co-ordinator</w:t>
      </w:r>
      <w:r w:rsidRPr="0058755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87559">
        <w:rPr>
          <w:rFonts w:ascii="Arial" w:hAnsi="Arial" w:cs="Arial"/>
          <w:sz w:val="24"/>
          <w:szCs w:val="24"/>
        </w:rPr>
        <w:t>to develop the whole school annual</w:t>
      </w:r>
      <w:r w:rsidRPr="00587559">
        <w:rPr>
          <w:rFonts w:ascii="Arial" w:hAnsi="Arial" w:cs="Arial"/>
          <w:b/>
          <w:sz w:val="24"/>
          <w:szCs w:val="24"/>
        </w:rPr>
        <w:t xml:space="preserve"> </w:t>
      </w:r>
      <w:r w:rsidRPr="00587559">
        <w:rPr>
          <w:rFonts w:ascii="Arial" w:hAnsi="Arial" w:cs="Arial"/>
          <w:sz w:val="24"/>
          <w:szCs w:val="24"/>
        </w:rPr>
        <w:t>calendar for Annual Reviews</w:t>
      </w:r>
    </w:p>
    <w:p w14:paraId="48A05520" w14:textId="5C5374A8" w:rsidR="00A53A40" w:rsidRPr="00587559" w:rsidRDefault="00A53A40" w:rsidP="0058755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87559">
        <w:rPr>
          <w:rFonts w:ascii="Arial" w:hAnsi="Arial" w:cs="Arial"/>
          <w:sz w:val="24"/>
          <w:szCs w:val="24"/>
        </w:rPr>
        <w:t>ADD: Take minutes of the AR meeting if support is required</w:t>
      </w:r>
    </w:p>
    <w:p w14:paraId="151A723E" w14:textId="77777777" w:rsidR="004B0648" w:rsidRPr="00CE6BEE" w:rsidRDefault="004B0648" w:rsidP="004B0648">
      <w:pPr>
        <w:rPr>
          <w:rFonts w:ascii="Arial" w:hAnsi="Arial" w:cs="Arial"/>
          <w:b/>
          <w:sz w:val="24"/>
          <w:szCs w:val="24"/>
        </w:rPr>
      </w:pPr>
      <w:r w:rsidRPr="00CE6BEE">
        <w:rPr>
          <w:rFonts w:ascii="Arial" w:hAnsi="Arial" w:cs="Arial"/>
          <w:b/>
          <w:sz w:val="24"/>
          <w:szCs w:val="24"/>
        </w:rPr>
        <w:t>SIMS</w:t>
      </w:r>
      <w:r>
        <w:rPr>
          <w:rFonts w:ascii="Arial" w:hAnsi="Arial" w:cs="Arial"/>
          <w:b/>
          <w:sz w:val="24"/>
          <w:szCs w:val="24"/>
        </w:rPr>
        <w:t xml:space="preserve"> and transition:</w:t>
      </w:r>
    </w:p>
    <w:p w14:paraId="329D64DA" w14:textId="4F700B2E" w:rsidR="004B0648" w:rsidRPr="00587559" w:rsidRDefault="004B0648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87559">
        <w:rPr>
          <w:rFonts w:ascii="Arial" w:hAnsi="Arial" w:cs="Arial"/>
          <w:sz w:val="24"/>
          <w:szCs w:val="24"/>
        </w:rPr>
        <w:t xml:space="preserve">Administration associated with transition of pupils into and out of the school in line with whole school policies/procedures, including inputting all required information into SIMS for new pupils; adding/removing pupils from roll via SIMS; setting up electronic and paper pupil files. </w:t>
      </w:r>
    </w:p>
    <w:p w14:paraId="5B32DF1A" w14:textId="26CE657D" w:rsidR="004B0648" w:rsidRPr="000A3B63" w:rsidRDefault="004B0648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9307FE">
        <w:rPr>
          <w:rFonts w:ascii="Arial" w:hAnsi="Arial" w:cs="Arial"/>
          <w:sz w:val="24"/>
          <w:szCs w:val="24"/>
        </w:rPr>
        <w:t>rranging and taking notes at transition meetings where required</w:t>
      </w:r>
    </w:p>
    <w:p w14:paraId="49A5D577" w14:textId="0396279F" w:rsidR="004B0648" w:rsidRDefault="004B0648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87559">
        <w:rPr>
          <w:rFonts w:ascii="Arial" w:hAnsi="Arial" w:cs="Arial"/>
          <w:sz w:val="24"/>
          <w:szCs w:val="24"/>
        </w:rPr>
        <w:t>Update current pupil details on SIMS as required, including notifying and following up with relevant Local Authority(’s) when a pupil moves to a new address, in line with whole school policies/procedures.</w:t>
      </w:r>
    </w:p>
    <w:p w14:paraId="327AA7C0" w14:textId="026271A2" w:rsidR="000765C3" w:rsidRDefault="000765C3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Uploading documentation to SIMS.</w:t>
      </w:r>
    </w:p>
    <w:p w14:paraId="15ADFE90" w14:textId="25893BCD" w:rsidR="000765C3" w:rsidRPr="00587559" w:rsidRDefault="000765C3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Carrying out regular checks on SIMS and updating information to ensure it is accurate in line with Census requirements. </w:t>
      </w:r>
    </w:p>
    <w:p w14:paraId="79FB1B15" w14:textId="33AB7824" w:rsidR="004B0648" w:rsidRDefault="004B06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C09DDF0" w14:textId="77777777" w:rsidR="004B0648" w:rsidRDefault="004B0648" w:rsidP="004B0648">
      <w:pPr>
        <w:rPr>
          <w:rFonts w:ascii="Arial" w:hAnsi="Arial" w:cs="Arial"/>
          <w:sz w:val="24"/>
          <w:szCs w:val="24"/>
        </w:rPr>
      </w:pPr>
    </w:p>
    <w:p w14:paraId="314AE134" w14:textId="77777777" w:rsidR="004B0648" w:rsidRPr="00CE6BEE" w:rsidRDefault="004B0648" w:rsidP="004B064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</w:t>
      </w:r>
      <w:r w:rsidRPr="00CE6BEE">
        <w:rPr>
          <w:rFonts w:ascii="Arial" w:hAnsi="Arial" w:cs="Arial"/>
          <w:b/>
          <w:sz w:val="24"/>
          <w:szCs w:val="24"/>
        </w:rPr>
        <w:t>xternal services</w:t>
      </w:r>
      <w:r>
        <w:rPr>
          <w:rFonts w:ascii="Arial" w:hAnsi="Arial" w:cs="Arial"/>
          <w:b/>
          <w:sz w:val="24"/>
          <w:szCs w:val="24"/>
        </w:rPr>
        <w:t>/practitioners</w:t>
      </w:r>
      <w:r w:rsidRPr="00CE6BEE">
        <w:rPr>
          <w:rFonts w:ascii="Arial" w:hAnsi="Arial" w:cs="Arial"/>
          <w:b/>
          <w:sz w:val="24"/>
          <w:szCs w:val="24"/>
        </w:rPr>
        <w:t>:</w:t>
      </w:r>
    </w:p>
    <w:p w14:paraId="20AE4303" w14:textId="77777777" w:rsidR="004B0648" w:rsidRPr="00587559" w:rsidRDefault="004B0648" w:rsidP="004B064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87559">
        <w:rPr>
          <w:rFonts w:ascii="Arial" w:hAnsi="Arial" w:cs="Arial"/>
          <w:sz w:val="24"/>
          <w:szCs w:val="24"/>
        </w:rPr>
        <w:t>Administration associated with involvement of integrated therapy services and other specialist education/health services including sending appointment notification letters to parents; updating central pupil records regarding therapy/specialist provision; booking rooms as required for clinics/appointments.</w:t>
      </w:r>
    </w:p>
    <w:p w14:paraId="584D89A1" w14:textId="77777777" w:rsidR="004B0648" w:rsidRPr="00587559" w:rsidRDefault="004B0648" w:rsidP="004B064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87559">
        <w:rPr>
          <w:rFonts w:ascii="Arial" w:hAnsi="Arial" w:cs="Arial"/>
          <w:sz w:val="24"/>
          <w:szCs w:val="24"/>
        </w:rPr>
        <w:t xml:space="preserve">Support with ensuring GDPR requirements are met, through obtaining written parental consent for referrals to services/practitioners, as requested by the </w:t>
      </w:r>
      <w:r w:rsidRPr="00587559">
        <w:rPr>
          <w:rFonts w:ascii="Arial" w:hAnsi="Arial" w:cs="Arial"/>
          <w:color w:val="000000" w:themeColor="text1"/>
          <w:lang w:eastAsia="en-GB"/>
        </w:rPr>
        <w:t>EHCP Co-ordinator</w:t>
      </w:r>
      <w:r w:rsidRPr="00587559">
        <w:rPr>
          <w:rFonts w:ascii="Arial" w:hAnsi="Arial" w:cs="Arial"/>
          <w:color w:val="FF0000"/>
          <w:lang w:eastAsia="en-GB"/>
        </w:rPr>
        <w:t xml:space="preserve"> </w:t>
      </w:r>
      <w:r w:rsidRPr="00587559">
        <w:rPr>
          <w:rFonts w:ascii="Arial" w:hAnsi="Arial" w:cs="Arial"/>
          <w:sz w:val="24"/>
          <w:szCs w:val="24"/>
        </w:rPr>
        <w:t xml:space="preserve">/Assistant SENDCo. </w:t>
      </w:r>
    </w:p>
    <w:p w14:paraId="3ED7C91E" w14:textId="51BEFD41" w:rsidR="004B0648" w:rsidRPr="00BC3F5B" w:rsidRDefault="004B0648" w:rsidP="004B0648">
      <w:pPr>
        <w:rPr>
          <w:rFonts w:ascii="Arial" w:hAnsi="Arial" w:cs="Arial"/>
          <w:b/>
          <w:sz w:val="24"/>
          <w:szCs w:val="24"/>
        </w:rPr>
      </w:pPr>
      <w:r w:rsidRPr="00BC3F5B">
        <w:rPr>
          <w:rFonts w:ascii="Arial" w:hAnsi="Arial" w:cs="Arial"/>
          <w:b/>
          <w:sz w:val="24"/>
          <w:szCs w:val="24"/>
        </w:rPr>
        <w:t>General Administration:</w:t>
      </w:r>
      <w:r w:rsidR="00887B43">
        <w:rPr>
          <w:rFonts w:ascii="Arial" w:hAnsi="Arial" w:cs="Arial"/>
          <w:b/>
          <w:sz w:val="24"/>
          <w:szCs w:val="24"/>
        </w:rPr>
        <w:t xml:space="preserve"> </w:t>
      </w:r>
      <w:r w:rsidR="00887B43" w:rsidRPr="00887B43">
        <w:rPr>
          <w:rFonts w:ascii="Arial" w:hAnsi="Arial" w:cs="Arial"/>
          <w:b/>
          <w:i/>
          <w:iCs/>
          <w:sz w:val="24"/>
          <w:szCs w:val="24"/>
        </w:rPr>
        <w:t>both</w:t>
      </w:r>
    </w:p>
    <w:p w14:paraId="774B6813" w14:textId="77777777" w:rsidR="004B0648" w:rsidRPr="00587559" w:rsidRDefault="004B0648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87559">
        <w:rPr>
          <w:rFonts w:ascii="Arial" w:hAnsi="Arial" w:cs="Arial"/>
          <w:sz w:val="24"/>
          <w:szCs w:val="24"/>
        </w:rPr>
        <w:t>Maintain central electronic files and paper files for pupils, ensuring that relevant reports received are circulated to class leads in a timely manner.</w:t>
      </w:r>
    </w:p>
    <w:p w14:paraId="22E49B7D" w14:textId="27069642" w:rsidR="004B0648" w:rsidRPr="00587559" w:rsidRDefault="004B0648" w:rsidP="004B06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87559">
        <w:rPr>
          <w:rFonts w:ascii="Arial" w:hAnsi="Arial" w:cs="Arial"/>
          <w:sz w:val="24"/>
          <w:szCs w:val="24"/>
        </w:rPr>
        <w:t>Ensuring that accurate records of key communications with parents, practitioners and the Local Authority are kept.</w:t>
      </w:r>
    </w:p>
    <w:p w14:paraId="42BF2E2E" w14:textId="18A2A196" w:rsidR="00887B43" w:rsidRPr="00587559" w:rsidRDefault="00887B43" w:rsidP="00587559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71CBF445" w14:textId="77777777" w:rsidR="004B0648" w:rsidRPr="00CE6BEE" w:rsidRDefault="004B0648" w:rsidP="004B0648">
      <w:pPr>
        <w:rPr>
          <w:rFonts w:ascii="Arial" w:hAnsi="Arial" w:cs="Arial"/>
          <w:b/>
          <w:sz w:val="24"/>
          <w:szCs w:val="24"/>
        </w:rPr>
      </w:pPr>
      <w:r w:rsidRPr="00CE6BEE">
        <w:rPr>
          <w:rFonts w:ascii="Arial" w:hAnsi="Arial" w:cs="Arial"/>
          <w:b/>
          <w:sz w:val="24"/>
          <w:szCs w:val="24"/>
        </w:rPr>
        <w:t>KEY KNOWLEDGE</w:t>
      </w:r>
      <w:r>
        <w:rPr>
          <w:rFonts w:ascii="Arial" w:hAnsi="Arial" w:cs="Arial"/>
          <w:b/>
          <w:sz w:val="24"/>
          <w:szCs w:val="24"/>
        </w:rPr>
        <w:t xml:space="preserve"> AND SKILLS</w:t>
      </w:r>
      <w:r w:rsidRPr="00CE6BEE">
        <w:rPr>
          <w:rFonts w:ascii="Arial" w:hAnsi="Arial" w:cs="Arial"/>
          <w:b/>
          <w:sz w:val="24"/>
          <w:szCs w:val="24"/>
        </w:rPr>
        <w:t>:</w:t>
      </w:r>
    </w:p>
    <w:p w14:paraId="3866F9EC" w14:textId="77777777" w:rsidR="004B0648" w:rsidRPr="00431FBA" w:rsidRDefault="004B0648" w:rsidP="004B0648">
      <w:pPr>
        <w:pStyle w:val="ListParagraph"/>
        <w:numPr>
          <w:ilvl w:val="0"/>
          <w:numId w:val="1"/>
        </w:numPr>
        <w:spacing w:line="276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Ability to work in line with policies and legislation as part of day to day role, specifically the l</w:t>
      </w:r>
      <w:r w:rsidRPr="00431FBA">
        <w:rPr>
          <w:rFonts w:ascii="Arial" w:hAnsi="Arial" w:cs="Arial"/>
          <w:sz w:val="24"/>
          <w:szCs w:val="24"/>
        </w:rPr>
        <w:t xml:space="preserve">egal timeframes within which the </w:t>
      </w:r>
      <w:r>
        <w:rPr>
          <w:rFonts w:ascii="Arial" w:hAnsi="Arial" w:cs="Arial"/>
          <w:sz w:val="24"/>
          <w:szCs w:val="24"/>
        </w:rPr>
        <w:t>A</w:t>
      </w:r>
      <w:r w:rsidRPr="00431FBA">
        <w:rPr>
          <w:rFonts w:ascii="Arial" w:hAnsi="Arial" w:cs="Arial"/>
          <w:sz w:val="24"/>
          <w:szCs w:val="24"/>
        </w:rPr>
        <w:t xml:space="preserve">nnual </w:t>
      </w:r>
      <w:r>
        <w:rPr>
          <w:rFonts w:ascii="Arial" w:hAnsi="Arial" w:cs="Arial"/>
          <w:sz w:val="24"/>
          <w:szCs w:val="24"/>
        </w:rPr>
        <w:t>EHCP R</w:t>
      </w:r>
      <w:r w:rsidRPr="00431FBA">
        <w:rPr>
          <w:rFonts w:ascii="Arial" w:hAnsi="Arial" w:cs="Arial"/>
          <w:sz w:val="24"/>
          <w:szCs w:val="24"/>
        </w:rPr>
        <w:t>eview process has to be delivered.</w:t>
      </w:r>
    </w:p>
    <w:p w14:paraId="618E9A24" w14:textId="77777777" w:rsidR="004B0648" w:rsidRDefault="004B0648" w:rsidP="004B0648">
      <w:pPr>
        <w:pStyle w:val="ListParagraph"/>
        <w:numPr>
          <w:ilvl w:val="0"/>
          <w:numId w:val="1"/>
        </w:numPr>
        <w:spacing w:line="276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High level of organisation skills. </w:t>
      </w:r>
    </w:p>
    <w:p w14:paraId="36BC34E4" w14:textId="77777777" w:rsidR="004B0648" w:rsidRDefault="004B0648" w:rsidP="004B0648">
      <w:pPr>
        <w:pStyle w:val="ListParagraph"/>
        <w:numPr>
          <w:ilvl w:val="0"/>
          <w:numId w:val="1"/>
        </w:numPr>
        <w:spacing w:line="276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Strong written communication skills. </w:t>
      </w:r>
    </w:p>
    <w:p w14:paraId="6D45D230" w14:textId="77777777" w:rsidR="004B0648" w:rsidRDefault="004B0648" w:rsidP="004B0648">
      <w:pPr>
        <w:pStyle w:val="ListParagraph"/>
        <w:numPr>
          <w:ilvl w:val="0"/>
          <w:numId w:val="1"/>
        </w:numPr>
        <w:spacing w:line="276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Ability to work effectively as part of a team, as well as under own initiative. </w:t>
      </w:r>
    </w:p>
    <w:p w14:paraId="2A9D6098" w14:textId="77777777" w:rsidR="004B0648" w:rsidRPr="005905A4" w:rsidRDefault="004B0648" w:rsidP="004B0648">
      <w:pPr>
        <w:pStyle w:val="ListParagraph"/>
        <w:numPr>
          <w:ilvl w:val="0"/>
          <w:numId w:val="1"/>
        </w:numPr>
        <w:spacing w:line="276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Able to e</w:t>
      </w:r>
      <w:r w:rsidRPr="00431FBA">
        <w:rPr>
          <w:rFonts w:ascii="Arial" w:hAnsi="Arial" w:cs="Arial"/>
          <w:sz w:val="24"/>
          <w:szCs w:val="24"/>
        </w:rPr>
        <w:t xml:space="preserve">stablish </w:t>
      </w:r>
      <w:r>
        <w:rPr>
          <w:rFonts w:ascii="Arial" w:hAnsi="Arial" w:cs="Arial"/>
          <w:sz w:val="24"/>
          <w:szCs w:val="24"/>
        </w:rPr>
        <w:t>positive and professional</w:t>
      </w:r>
      <w:r w:rsidRPr="00431FB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working </w:t>
      </w:r>
      <w:r w:rsidRPr="00431FBA">
        <w:rPr>
          <w:rFonts w:ascii="Arial" w:hAnsi="Arial" w:cs="Arial"/>
          <w:sz w:val="24"/>
          <w:szCs w:val="24"/>
        </w:rPr>
        <w:t xml:space="preserve">relationships with </w:t>
      </w:r>
      <w:r>
        <w:rPr>
          <w:rFonts w:ascii="Arial" w:hAnsi="Arial" w:cs="Arial"/>
          <w:sz w:val="24"/>
          <w:szCs w:val="24"/>
        </w:rPr>
        <w:t xml:space="preserve">colleagues and external </w:t>
      </w:r>
      <w:r w:rsidRPr="00431FBA">
        <w:rPr>
          <w:rFonts w:ascii="Arial" w:hAnsi="Arial" w:cs="Arial"/>
          <w:sz w:val="24"/>
          <w:szCs w:val="24"/>
        </w:rPr>
        <w:t>professionals</w:t>
      </w:r>
      <w:r>
        <w:rPr>
          <w:rFonts w:ascii="Arial" w:hAnsi="Arial" w:cs="Arial"/>
          <w:sz w:val="24"/>
          <w:szCs w:val="24"/>
        </w:rPr>
        <w:t>.</w:t>
      </w:r>
    </w:p>
    <w:p w14:paraId="728F6315" w14:textId="77777777" w:rsidR="004B0648" w:rsidRDefault="004B0648" w:rsidP="004B0648">
      <w:pPr>
        <w:pStyle w:val="BodyText"/>
        <w:framePr w:w="10681" w:hSpace="180" w:wrap="around" w:vAnchor="text" w:hAnchor="page" w:x="637" w:y="357"/>
        <w:rPr>
          <w:rFonts w:ascii="Arial" w:hAnsi="Arial" w:cs="Arial"/>
          <w:sz w:val="24"/>
          <w:szCs w:val="24"/>
        </w:rPr>
      </w:pPr>
      <w:r w:rsidRPr="009623A9">
        <w:rPr>
          <w:rFonts w:ascii="Arial" w:hAnsi="Arial" w:cs="Arial"/>
          <w:sz w:val="24"/>
          <w:szCs w:val="24"/>
        </w:rPr>
        <w:t xml:space="preserve">I have read the Job Description and person specification and agree to all the terms and conditions set out.  I also agree to comply with all School Policies, Child Protection and Health and Safety regulations.  </w:t>
      </w:r>
    </w:p>
    <w:p w14:paraId="01D921DB" w14:textId="77777777" w:rsidR="004B0648" w:rsidRDefault="004B0648" w:rsidP="004B0648">
      <w:pPr>
        <w:pStyle w:val="BodyText"/>
        <w:framePr w:w="10681" w:hSpace="180" w:wrap="around" w:vAnchor="text" w:hAnchor="page" w:x="637" w:y="357"/>
        <w:rPr>
          <w:rFonts w:ascii="Arial" w:hAnsi="Arial" w:cs="Arial"/>
          <w:sz w:val="24"/>
          <w:szCs w:val="24"/>
        </w:rPr>
      </w:pPr>
    </w:p>
    <w:p w14:paraId="01F4808A" w14:textId="35491C24" w:rsidR="004B0648" w:rsidRPr="009623A9" w:rsidRDefault="004B0648" w:rsidP="004B0648">
      <w:pPr>
        <w:pStyle w:val="BodyText"/>
        <w:framePr w:w="10681" w:hSpace="180" w:wrap="around" w:vAnchor="text" w:hAnchor="page" w:x="637" w:y="357"/>
        <w:rPr>
          <w:rFonts w:ascii="Arial" w:hAnsi="Arial" w:cs="Arial"/>
          <w:sz w:val="24"/>
          <w:szCs w:val="24"/>
        </w:rPr>
      </w:pPr>
      <w:r w:rsidRPr="009623A9">
        <w:rPr>
          <w:rFonts w:ascii="Arial" w:hAnsi="Arial" w:cs="Arial"/>
          <w:sz w:val="24"/>
          <w:szCs w:val="24"/>
        </w:rPr>
        <w:t>I understand that this Job Description is not an exhaustive list and I agree, when required, to undertake any reasonable request made by the</w:t>
      </w:r>
      <w:r w:rsidR="00931367">
        <w:rPr>
          <w:rFonts w:ascii="Arial" w:hAnsi="Arial" w:cs="Arial"/>
          <w:sz w:val="24"/>
          <w:szCs w:val="24"/>
        </w:rPr>
        <w:t xml:space="preserve"> EHCP</w:t>
      </w:r>
      <w:r w:rsidRPr="009623A9">
        <w:rPr>
          <w:rFonts w:ascii="Arial" w:hAnsi="Arial" w:cs="Arial"/>
          <w:sz w:val="24"/>
          <w:szCs w:val="24"/>
        </w:rPr>
        <w:t xml:space="preserve"> Team</w:t>
      </w:r>
      <w:r>
        <w:rPr>
          <w:rFonts w:ascii="Arial" w:hAnsi="Arial" w:cs="Arial"/>
          <w:sz w:val="24"/>
          <w:szCs w:val="24"/>
        </w:rPr>
        <w:t xml:space="preserve"> </w:t>
      </w:r>
      <w:r w:rsidRPr="009307FE">
        <w:rPr>
          <w:rFonts w:ascii="Arial" w:hAnsi="Arial" w:cs="Arial"/>
          <w:sz w:val="24"/>
          <w:szCs w:val="24"/>
        </w:rPr>
        <w:t>or SLT.</w:t>
      </w:r>
    </w:p>
    <w:p w14:paraId="1BF3E788" w14:textId="77777777" w:rsidR="004B0648" w:rsidRPr="009623A9" w:rsidRDefault="004B0648" w:rsidP="004B0648">
      <w:pPr>
        <w:rPr>
          <w:rFonts w:ascii="Arial" w:hAnsi="Arial" w:cs="Arial"/>
          <w:sz w:val="24"/>
          <w:szCs w:val="24"/>
        </w:rPr>
      </w:pPr>
    </w:p>
    <w:p w14:paraId="77061C1F" w14:textId="77777777" w:rsidR="004B0648" w:rsidRDefault="004B0648" w:rsidP="004B0648">
      <w:pPr>
        <w:rPr>
          <w:rFonts w:ascii="Arial" w:hAnsi="Arial" w:cs="Arial"/>
          <w:sz w:val="24"/>
          <w:szCs w:val="24"/>
        </w:rPr>
      </w:pPr>
    </w:p>
    <w:p w14:paraId="48D516EA" w14:textId="4071D403" w:rsidR="004B0648" w:rsidRDefault="004B0648" w:rsidP="004B0648">
      <w:r w:rsidRPr="009623A9">
        <w:rPr>
          <w:rFonts w:ascii="Arial" w:hAnsi="Arial" w:cs="Arial"/>
          <w:sz w:val="24"/>
          <w:szCs w:val="24"/>
        </w:rPr>
        <w:t>Signed ______________________________</w:t>
      </w:r>
      <w:r w:rsidRPr="009623A9">
        <w:rPr>
          <w:rFonts w:ascii="Arial" w:hAnsi="Arial" w:cs="Arial"/>
          <w:sz w:val="24"/>
          <w:szCs w:val="24"/>
        </w:rPr>
        <w:tab/>
      </w:r>
      <w:r w:rsidRPr="009623A9">
        <w:rPr>
          <w:rFonts w:ascii="Arial" w:hAnsi="Arial" w:cs="Arial"/>
          <w:sz w:val="24"/>
          <w:szCs w:val="24"/>
        </w:rPr>
        <w:tab/>
        <w:t>Date ____________________</w:t>
      </w:r>
    </w:p>
    <w:sectPr w:rsidR="004B06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F0373"/>
    <w:multiLevelType w:val="hybridMultilevel"/>
    <w:tmpl w:val="EE8874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572AFF"/>
    <w:multiLevelType w:val="hybridMultilevel"/>
    <w:tmpl w:val="51AE1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AA46ED"/>
    <w:multiLevelType w:val="hybridMultilevel"/>
    <w:tmpl w:val="54C21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406C78"/>
    <w:multiLevelType w:val="hybridMultilevel"/>
    <w:tmpl w:val="0A8CE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48"/>
    <w:rsid w:val="000765C3"/>
    <w:rsid w:val="004B0648"/>
    <w:rsid w:val="00587559"/>
    <w:rsid w:val="00887B43"/>
    <w:rsid w:val="00931367"/>
    <w:rsid w:val="00A53A40"/>
    <w:rsid w:val="00A93D07"/>
    <w:rsid w:val="00BC4EA8"/>
    <w:rsid w:val="00CA53A7"/>
    <w:rsid w:val="00FD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8600C"/>
  <w15:chartTrackingRefBased/>
  <w15:docId w15:val="{D8291B87-3C75-4FD6-9F72-EF7C454B9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6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0648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4B0648"/>
    <w:pPr>
      <w:tabs>
        <w:tab w:val="center" w:pos="4680"/>
        <w:tab w:val="right" w:pos="9360"/>
      </w:tabs>
      <w:spacing w:after="0" w:line="240" w:lineRule="auto"/>
    </w:pPr>
    <w:rPr>
      <w:rFonts w:eastAsiaTheme="minorEastAsia" w:cs="Times New Roman"/>
      <w:lang w:val="en-US"/>
    </w:rPr>
  </w:style>
  <w:style w:type="character" w:customStyle="1" w:styleId="HeaderChar">
    <w:name w:val="Header Char"/>
    <w:basedOn w:val="DefaultParagraphFont"/>
    <w:link w:val="Header"/>
    <w:rsid w:val="004B0648"/>
    <w:rPr>
      <w:rFonts w:eastAsiaTheme="minorEastAsia" w:cs="Times New Roman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B0648"/>
    <w:pPr>
      <w:spacing w:after="0" w:line="240" w:lineRule="auto"/>
      <w:jc w:val="both"/>
    </w:pPr>
    <w:rPr>
      <w:rFonts w:ascii="Tahoma" w:eastAsia="Times New Roman" w:hAnsi="Tahoma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B0648"/>
    <w:rPr>
      <w:rFonts w:ascii="Tahoma" w:eastAsia="Times New Roman" w:hAnsi="Tahoma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0765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8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cce176-c6d7-4244-81c0-c8f4df832e1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48215D6D822B40B030045162819E24" ma:contentTypeVersion="15" ma:contentTypeDescription="Create a new document." ma:contentTypeScope="" ma:versionID="2f07327bc1a604cf347b33a08eac12d5">
  <xsd:schema xmlns:xsd="http://www.w3.org/2001/XMLSchema" xmlns:xs="http://www.w3.org/2001/XMLSchema" xmlns:p="http://schemas.microsoft.com/office/2006/metadata/properties" xmlns:ns2="40cce176-c6d7-4244-81c0-c8f4df832e18" xmlns:ns3="f7ac74ed-cb2c-4eb9-9ec6-4e7af4dd9556" targetNamespace="http://schemas.microsoft.com/office/2006/metadata/properties" ma:root="true" ma:fieldsID="4badd6ae94b761681968be7260c63758" ns2:_="" ns3:_="">
    <xsd:import namespace="40cce176-c6d7-4244-81c0-c8f4df832e18"/>
    <xsd:import namespace="f7ac74ed-cb2c-4eb9-9ec6-4e7af4dd9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ce176-c6d7-4244-81c0-c8f4df832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0d369c-6ba7-477d-9759-41232669dd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ac74ed-cb2c-4eb9-9ec6-4e7af4dd955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921B4-97A4-45C5-991F-76C26818C8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2444B4-D780-41FB-99E3-73BA85250F7D}">
  <ds:schemaRefs>
    <ds:schemaRef ds:uri="http://schemas.microsoft.com/office/2006/metadata/properties"/>
    <ds:schemaRef ds:uri="http://schemas.microsoft.com/office/infopath/2007/PartnerControls"/>
    <ds:schemaRef ds:uri="a95b46fb-82c1-47eb-a38b-304c63121a4c"/>
    <ds:schemaRef ds:uri="49790f9b-e227-4cc7-9aa7-5c9339290d9b"/>
    <ds:schemaRef ds:uri="40cce176-c6d7-4244-81c0-c8f4df832e18"/>
  </ds:schemaRefs>
</ds:datastoreItem>
</file>

<file path=customXml/itemProps3.xml><?xml version="1.0" encoding="utf-8"?>
<ds:datastoreItem xmlns:ds="http://schemas.openxmlformats.org/officeDocument/2006/customXml" ds:itemID="{ED23BE0E-6423-436A-A308-907AFE9001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ce176-c6d7-4244-81c0-c8f4df832e18"/>
    <ds:schemaRef ds:uri="f7ac74ed-cb2c-4eb9-9ec6-4e7af4dd95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A60D9A-51DC-4DEC-BA76-D48E1C64F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Carrick</dc:creator>
  <cp:keywords/>
  <dc:description/>
  <cp:lastModifiedBy>Vanessa Carrick</cp:lastModifiedBy>
  <cp:revision>2</cp:revision>
  <cp:lastPrinted>2026-09-11T11:46:00Z</cp:lastPrinted>
  <dcterms:created xsi:type="dcterms:W3CDTF">2026-09-11T12:34:00Z</dcterms:created>
  <dcterms:modified xsi:type="dcterms:W3CDTF">2026-09-11T12:34:00Z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0x0101009B48215D6D822B40B030045162819E24</vt:lpwstr>
  </property>
</Properties>
</file>