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13" w:rsidRPr="002567F5" w:rsidRDefault="00BB2713" w:rsidP="00BB2713">
      <w:pPr>
        <w:tabs>
          <w:tab w:val="left" w:pos="4035"/>
        </w:tabs>
        <w:spacing w:after="0"/>
        <w:rPr>
          <w:rFonts w:ascii="Century Gothic" w:hAnsi="Century Gothic"/>
        </w:rPr>
      </w:pPr>
      <w:r w:rsidRPr="002567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D10488" wp14:editId="55A79B17">
            <wp:simplePos x="0" y="0"/>
            <wp:positionH relativeFrom="column">
              <wp:posOffset>4084320</wp:posOffset>
            </wp:positionH>
            <wp:positionV relativeFrom="paragraph">
              <wp:posOffset>104775</wp:posOffset>
            </wp:positionV>
            <wp:extent cx="1554480" cy="1303020"/>
            <wp:effectExtent l="0" t="0" r="7620" b="0"/>
            <wp:wrapThrough wrapText="bothSides">
              <wp:wrapPolygon edited="0">
                <wp:start x="0" y="0"/>
                <wp:lineTo x="0" y="21158"/>
                <wp:lineTo x="21441" y="21158"/>
                <wp:lineTo x="21441" y="0"/>
                <wp:lineTo x="0" y="0"/>
              </wp:wrapPolygon>
            </wp:wrapThrough>
            <wp:docPr id="3" name="Picture 3" descr="Image may contain: 1 person, possible text that says 'UNDABOUT ABOUT LIVE! NEXT FUN INTERACTIVE MUSIC MAKING FOR PEOPLE OF ALL AGES WITH SLD AND PMLD SESSION: 2PM SAT 21 MARCH WITH SOUNDABOUT' STEVE HARPER SATURDAYS &amp; TUESDAYS AT 2PM LIVE ON FACEBOOK! soundabout REGIS ERED CHARITY NO: 1103002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possible text that says 'UNDABOUT ABOUT LIVE! NEXT FUN INTERACTIVE MUSIC MAKING FOR PEOPLE OF ALL AGES WITH SLD AND PMLD SESSION: 2PM SAT 21 MARCH WITH SOUNDABOUT' STEVE HARPER SATURDAYS &amp; TUESDAYS AT 2PM LIVE ON FACEBOOK! soundabout REGIS ERED CHARITY NO: 1103002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67F5">
        <w:rPr>
          <w:rFonts w:ascii="Century Gothic" w:hAnsi="Century Gothic"/>
          <w:b/>
        </w:rPr>
        <w:t>Soundabout</w:t>
      </w:r>
      <w:proofErr w:type="spellEnd"/>
      <w:r w:rsidRPr="002567F5">
        <w:rPr>
          <w:rFonts w:ascii="Century Gothic" w:hAnsi="Century Gothic"/>
          <w:b/>
        </w:rPr>
        <w:t xml:space="preserve"> </w:t>
      </w:r>
      <w:r w:rsidRPr="002567F5">
        <w:rPr>
          <w:rFonts w:ascii="Century Gothic" w:hAnsi="Century Gothic"/>
        </w:rPr>
        <w:t xml:space="preserve">are launching free </w:t>
      </w:r>
      <w:proofErr w:type="spellStart"/>
      <w:r w:rsidRPr="002567F5">
        <w:rPr>
          <w:rFonts w:ascii="Century Gothic" w:hAnsi="Century Gothic"/>
        </w:rPr>
        <w:t>Soundabout</w:t>
      </w:r>
      <w:proofErr w:type="spellEnd"/>
      <w:r w:rsidRPr="002567F5">
        <w:rPr>
          <w:rFonts w:ascii="Century Gothic" w:hAnsi="Century Gothic"/>
        </w:rPr>
        <w:t xml:space="preserve"> Live! </w:t>
      </w:r>
      <w:proofErr w:type="gramStart"/>
      <w:r w:rsidRPr="002567F5">
        <w:rPr>
          <w:rFonts w:ascii="Century Gothic" w:hAnsi="Century Gothic"/>
        </w:rPr>
        <w:t>interactive</w:t>
      </w:r>
      <w:proofErr w:type="gramEnd"/>
      <w:r w:rsidRPr="002567F5">
        <w:rPr>
          <w:rFonts w:ascii="Century Gothic" w:hAnsi="Century Gothic"/>
        </w:rPr>
        <w:t xml:space="preserve"> music-making sessions for people of all ages with severe learning difficulties and profound and multiple learning difficulties, starting on Saturday 21</w:t>
      </w:r>
      <w:r w:rsidRPr="002567F5">
        <w:rPr>
          <w:rFonts w:ascii="Century Gothic" w:hAnsi="Century Gothic"/>
          <w:vertAlign w:val="superscript"/>
        </w:rPr>
        <w:t>st</w:t>
      </w:r>
      <w:r w:rsidRPr="002567F5">
        <w:rPr>
          <w:rFonts w:ascii="Century Gothic" w:hAnsi="Century Gothic"/>
        </w:rPr>
        <w:t xml:space="preserve"> March. Join them on </w:t>
      </w:r>
      <w:proofErr w:type="spellStart"/>
      <w:r w:rsidRPr="002567F5">
        <w:rPr>
          <w:rFonts w:ascii="Century Gothic" w:hAnsi="Century Gothic"/>
        </w:rPr>
        <w:t>Soundabout’s</w:t>
      </w:r>
      <w:proofErr w:type="spellEnd"/>
      <w:r w:rsidRPr="002567F5">
        <w:rPr>
          <w:rFonts w:ascii="Century Gothic" w:hAnsi="Century Gothic"/>
        </w:rPr>
        <w:t xml:space="preserve"> Facebook, website and YouTube channel at 2pm on Tuesdays and Saturdays for sessions led by specialist music practitioners. Bring a tambourine, shaker or some pots and pans to rattle and shake!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BB2713" w:rsidRDefault="00BB2713" w:rsidP="00BB2713">
      <w:pPr>
        <w:pBdr>
          <w:bottom w:val="single" w:sz="12" w:space="1" w:color="auto"/>
        </w:pBdr>
        <w:tabs>
          <w:tab w:val="left" w:pos="4035"/>
        </w:tabs>
        <w:spacing w:after="0"/>
        <w:rPr>
          <w:rFonts w:ascii="Century Gothic" w:hAnsi="Century Gothic"/>
        </w:rPr>
      </w:pPr>
      <w:r w:rsidRPr="00884A44">
        <w:rPr>
          <w:rFonts w:ascii="Century Gothic" w:hAnsi="Century Gothic" w:cs="Arial"/>
          <w:b/>
        </w:rPr>
        <w:t>Chrome Music Lab</w:t>
      </w:r>
      <w:r w:rsidRPr="00884A44">
        <w:rPr>
          <w:rFonts w:ascii="Century Gothic" w:hAnsi="Century Gothic" w:cs="Arial"/>
        </w:rPr>
        <w:t xml:space="preserve"> is a website that makes learning music more accessible through fun, hands-on experiments.</w:t>
      </w:r>
      <w:r>
        <w:rPr>
          <w:rFonts w:ascii="Century Gothic" w:hAnsi="Century Gothic" w:cs="Arial"/>
        </w:rPr>
        <w:t xml:space="preserve"> Have a play and see what kinds of sounds, rhythms and songs you can make</w:t>
      </w:r>
      <w:proofErr w:type="gramStart"/>
      <w:r>
        <w:rPr>
          <w:rFonts w:ascii="Century Gothic" w:hAnsi="Century Gothic" w:cs="Arial"/>
        </w:rPr>
        <w:t>:</w:t>
      </w:r>
      <w:proofErr w:type="gramEnd"/>
      <w:r>
        <w:rPr>
          <w:rFonts w:ascii="Century Gothic" w:hAnsi="Century Gothic" w:cs="Arial"/>
        </w:rPr>
        <w:br/>
      </w:r>
      <w:hyperlink r:id="rId5" w:history="1">
        <w:r w:rsidRPr="00884A44">
          <w:rPr>
            <w:rStyle w:val="Hyperlink"/>
            <w:rFonts w:ascii="Century Gothic" w:hAnsi="Century Gothic"/>
          </w:rPr>
          <w:t>https://musiclab.chromeexperiments.com/Experiments</w:t>
        </w:r>
      </w:hyperlink>
      <w:r>
        <w:rPr>
          <w:rStyle w:val="Hyperlink"/>
          <w:rFonts w:ascii="Century Gothic" w:hAnsi="Century Gothic"/>
        </w:rPr>
        <w:br/>
      </w:r>
    </w:p>
    <w:p w:rsidR="00BB2713" w:rsidRDefault="00BB2713" w:rsidP="00BB2713">
      <w:pPr>
        <w:pBdr>
          <w:bottom w:val="single" w:sz="12" w:space="1" w:color="auto"/>
        </w:pBdr>
        <w:tabs>
          <w:tab w:val="left" w:pos="4035"/>
        </w:tabs>
        <w:spacing w:after="0"/>
        <w:rPr>
          <w:rFonts w:ascii="Century Gothic" w:hAnsi="Century Gothic"/>
        </w:rPr>
      </w:pPr>
    </w:p>
    <w:p w:rsidR="00D244B2" w:rsidRPr="00BB2713" w:rsidRDefault="00BB2713" w:rsidP="00BB2713">
      <w:pPr>
        <w:pBdr>
          <w:bottom w:val="single" w:sz="12" w:space="1" w:color="auto"/>
        </w:pBdr>
        <w:tabs>
          <w:tab w:val="left" w:pos="4035"/>
        </w:tabs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Singing Hands </w:t>
      </w:r>
      <w:r>
        <w:rPr>
          <w:rFonts w:ascii="Century Gothic" w:hAnsi="Century Gothic" w:cs="Arial"/>
        </w:rPr>
        <w:t xml:space="preserve">have a selection of nursery rhymes and songs for you to sing and sign (Makaton) </w:t>
      </w:r>
      <w:r w:rsidRPr="00527F54">
        <w:rPr>
          <w:rFonts w:ascii="Century Gothic" w:hAnsi="Century Gothic" w:cs="Arial"/>
        </w:rPr>
        <w:t>along to on their YouTube channel</w:t>
      </w:r>
      <w:proofErr w:type="gramStart"/>
      <w:r w:rsidRPr="00527F54">
        <w:rPr>
          <w:rFonts w:ascii="Century Gothic" w:hAnsi="Century Gothic" w:cs="Arial"/>
        </w:rPr>
        <w:t>:</w:t>
      </w:r>
      <w:proofErr w:type="gramEnd"/>
      <w:r w:rsidRPr="00527F54">
        <w:rPr>
          <w:rFonts w:ascii="Century Gothic" w:hAnsi="Century Gothic" w:cs="Arial"/>
        </w:rPr>
        <w:br/>
      </w:r>
      <w:hyperlink r:id="rId6" w:history="1">
        <w:r w:rsidRPr="00527F54">
          <w:rPr>
            <w:rStyle w:val="Hyperlink"/>
            <w:rFonts w:ascii="Century Gothic" w:hAnsi="Century Gothic"/>
          </w:rPr>
          <w:t>https://www.youtube.com/user/SingingHandsUK</w:t>
        </w:r>
      </w:hyperlink>
      <w:r>
        <w:rPr>
          <w:rStyle w:val="Hyperlink"/>
          <w:rFonts w:ascii="Century Gothic" w:hAnsi="Century Gothic"/>
        </w:rPr>
        <w:br/>
      </w:r>
      <w:r>
        <w:rPr>
          <w:rStyle w:val="Hyperlink"/>
          <w:rFonts w:ascii="Century Gothic" w:hAnsi="Century Gothic"/>
        </w:rPr>
        <w:br/>
      </w:r>
      <w:r>
        <w:rPr>
          <w:rStyle w:val="Hyperlink"/>
          <w:rFonts w:ascii="Century Gothic" w:hAnsi="Century Gothic"/>
        </w:rPr>
        <w:br/>
      </w:r>
      <w:r>
        <w:rPr>
          <w:rStyle w:val="Hyperlink"/>
          <w:rFonts w:ascii="Century Gothic" w:hAnsi="Century Gothic"/>
        </w:rPr>
        <w:br/>
      </w:r>
      <w:r>
        <w:rPr>
          <w:rStyle w:val="Hyperlink"/>
          <w:rFonts w:ascii="Century Gothic" w:hAnsi="Century Gothic"/>
        </w:rPr>
        <w:br/>
      </w:r>
      <w:r>
        <w:rPr>
          <w:rStyle w:val="Hyperlink"/>
          <w:rFonts w:ascii="Century Gothic" w:hAnsi="Century Gothic"/>
        </w:rPr>
        <w:br/>
      </w:r>
      <w:r>
        <w:rPr>
          <w:rStyle w:val="Hyperlink"/>
          <w:rFonts w:ascii="Century Gothic" w:hAnsi="Century Gothic"/>
        </w:rPr>
        <w:br/>
      </w:r>
      <w:bookmarkStart w:id="0" w:name="_GoBack"/>
      <w:bookmarkEnd w:id="0"/>
    </w:p>
    <w:sectPr w:rsidR="00D244B2" w:rsidRPr="00BB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2"/>
    <w:rsid w:val="0044241E"/>
    <w:rsid w:val="006E5194"/>
    <w:rsid w:val="00BB2713"/>
    <w:rsid w:val="00C30067"/>
    <w:rsid w:val="00D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2FFF"/>
  <w15:chartTrackingRefBased/>
  <w15:docId w15:val="{57E63949-3455-4122-A5DB-BFFC61C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44B2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41E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2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SingingHandsUK" TargetMode="External"/><Relationship Id="rId5" Type="http://schemas.openxmlformats.org/officeDocument/2006/relationships/hyperlink" Target="https://musiclab.chromeexperiments.com/Experim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webb</dc:creator>
  <cp:keywords/>
  <dc:description/>
  <cp:lastModifiedBy>ellie webb</cp:lastModifiedBy>
  <cp:revision>2</cp:revision>
  <dcterms:created xsi:type="dcterms:W3CDTF">2020-04-22T13:06:00Z</dcterms:created>
  <dcterms:modified xsi:type="dcterms:W3CDTF">2020-04-22T13:06:00Z</dcterms:modified>
</cp:coreProperties>
</file>