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692" w:rsidRDefault="00D91692" w:rsidP="00D91692">
      <w:pPr>
        <w:spacing w:before="100" w:beforeAutospacing="1" w:after="100" w:afterAutospacing="1"/>
        <w:rPr>
          <w:rFonts w:ascii="Arial" w:hAnsi="Arial" w:cs="Arial"/>
          <w:b/>
          <w:bCs/>
          <w:color w:val="000000"/>
          <w:sz w:val="26"/>
          <w:szCs w:val="26"/>
          <w:lang w:val="en" w:eastAsia="en-GB"/>
        </w:rPr>
      </w:pPr>
      <w:r>
        <w:rPr>
          <w:rFonts w:ascii="Arial" w:hAnsi="Arial" w:cs="Arial"/>
          <w:b/>
          <w:bCs/>
          <w:color w:val="000000"/>
          <w:sz w:val="26"/>
          <w:szCs w:val="26"/>
          <w:lang w:val="en" w:eastAsia="en-GB"/>
        </w:rPr>
        <w:fldChar w:fldCharType="begin"/>
      </w:r>
      <w:r>
        <w:rPr>
          <w:rFonts w:ascii="Arial" w:hAnsi="Arial" w:cs="Arial"/>
          <w:b/>
          <w:bCs/>
          <w:color w:val="000000"/>
          <w:sz w:val="26"/>
          <w:szCs w:val="26"/>
          <w:lang w:val="en" w:eastAsia="en-GB"/>
        </w:rPr>
        <w:instrText xml:space="preserve"> HYPERLINK "https://www.twinkl.co.uk/search" </w:instrText>
      </w:r>
      <w:r>
        <w:rPr>
          <w:rFonts w:ascii="Arial" w:hAnsi="Arial" w:cs="Arial"/>
          <w:b/>
          <w:bCs/>
          <w:color w:val="000000"/>
          <w:sz w:val="26"/>
          <w:szCs w:val="26"/>
          <w:lang w:val="en" w:eastAsia="en-GB"/>
        </w:rPr>
        <w:fldChar w:fldCharType="separate"/>
      </w:r>
      <w:r>
        <w:rPr>
          <w:rStyle w:val="Hyperlink"/>
          <w:rFonts w:ascii="Arial" w:hAnsi="Arial" w:cs="Arial"/>
          <w:b/>
          <w:bCs/>
          <w:sz w:val="26"/>
          <w:szCs w:val="26"/>
          <w:lang w:val="en" w:eastAsia="en-GB"/>
        </w:rPr>
        <w:t>https://www.twinkl.co.uk/search</w:t>
      </w:r>
      <w:r>
        <w:rPr>
          <w:rFonts w:ascii="Arial" w:hAnsi="Arial" w:cs="Arial"/>
          <w:b/>
          <w:bCs/>
          <w:color w:val="000000"/>
          <w:sz w:val="26"/>
          <w:szCs w:val="26"/>
          <w:lang w:val="en" w:eastAsia="en-GB"/>
        </w:rPr>
        <w:fldChar w:fldCharType="end"/>
      </w:r>
      <w:r>
        <w:rPr>
          <w:rFonts w:ascii="Arial" w:hAnsi="Arial" w:cs="Arial"/>
          <w:b/>
          <w:bCs/>
          <w:color w:val="000000"/>
          <w:sz w:val="26"/>
          <w:szCs w:val="26"/>
          <w:lang w:val="en" w:eastAsia="en-GB"/>
        </w:rPr>
        <w:t xml:space="preserve"> </w:t>
      </w:r>
    </w:p>
    <w:p w:rsidR="00D91692" w:rsidRDefault="00D91692" w:rsidP="00D91692">
      <w:pPr>
        <w:spacing w:before="100" w:beforeAutospacing="1" w:after="100" w:afterAutospacing="1"/>
        <w:rPr>
          <w:rFonts w:ascii="Arial" w:hAnsi="Arial" w:cs="Arial"/>
          <w:b/>
          <w:bCs/>
          <w:color w:val="000000"/>
          <w:sz w:val="26"/>
          <w:szCs w:val="26"/>
          <w:lang w:val="en" w:eastAsia="en-GB"/>
        </w:rPr>
      </w:pPr>
      <w:hyperlink r:id="rId4" w:tgtFrame="_blank" w:tooltip="Search jobs" w:history="1">
        <w:r>
          <w:rPr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br/>
        </w:r>
        <w:r>
          <w:rPr>
            <w:rFonts w:ascii="Arial" w:hAnsi="Arial" w:cs="Arial"/>
            <w:noProof/>
            <w:color w:val="333333"/>
            <w:sz w:val="23"/>
            <w:szCs w:val="23"/>
            <w:bdr w:val="single" w:sz="8" w:space="3" w:color="C9C9C9" w:frame="1"/>
            <w:shd w:val="clear" w:color="auto" w:fill="FFFFFF"/>
            <w:lang w:eastAsia="en-GB"/>
          </w:rPr>
          <w:drawing>
            <wp:inline distT="0" distB="0" distL="0" distR="0">
              <wp:extent cx="762000" cy="762000"/>
              <wp:effectExtent l="0" t="0" r="0" b="0"/>
              <wp:docPr id="13" name="Picture 13" descr="job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4" descr="jobs"/>
                      <pic:cNvPicPr>
                        <a:picLocks noChangeAspect="1" noChangeArrowheads="1"/>
                      </pic:cNvPicPr>
                    </pic:nvPicPr>
                    <pic:blipFill>
                      <a:blip r:embed="rId5" r:link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hyperlink r:id="rId7" w:tgtFrame="_blank" w:tooltip="Search jobs and occupations" w:history="1"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jobs and occupations</w:t>
        </w:r>
        <w:r>
          <w:rPr>
            <w:rFonts w:ascii="Arial" w:hAnsi="Arial" w:cs="Arial"/>
            <w:noProof/>
            <w:color w:val="333333"/>
            <w:sz w:val="23"/>
            <w:szCs w:val="23"/>
            <w:bdr w:val="single" w:sz="8" w:space="3" w:color="C9C9C9" w:frame="1"/>
            <w:shd w:val="clear" w:color="auto" w:fill="FFFFFF"/>
            <w:lang w:eastAsia="en-GB"/>
          </w:rPr>
          <w:drawing>
            <wp:inline distT="0" distB="0" distL="0" distR="0">
              <wp:extent cx="762000" cy="762000"/>
              <wp:effectExtent l="0" t="0" r="0" b="0"/>
              <wp:docPr id="12" name="Picture 12" descr="jobs and occupation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5" descr="jobs and occupations"/>
                      <pic:cNvPicPr>
                        <a:picLocks noChangeAspect="1" noChangeArrowheads="1"/>
                      </pic:cNvPicPr>
                    </pic:nvPicPr>
                    <pic:blipFill>
                      <a:blip r:embed="rId8" r:link="rId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hyperlink r:id="rId10" w:tgtFrame="_blank" w:tooltip="Search career and aspirations" w:history="1"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 xml:space="preserve">career and </w:t>
        </w:r>
        <w:proofErr w:type="spellStart"/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aspirations</w:t>
        </w:r>
      </w:hyperlink>
      <w:hyperlink r:id="rId11" w:tgtFrame="_blank" w:tooltip="Search skills and qualities" w:history="1"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skills</w:t>
        </w:r>
        <w:proofErr w:type="spellEnd"/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 xml:space="preserve"> and qualities</w:t>
        </w:r>
        <w:r>
          <w:rPr>
            <w:rFonts w:ascii="Arial" w:hAnsi="Arial" w:cs="Arial"/>
            <w:noProof/>
            <w:color w:val="333333"/>
            <w:sz w:val="23"/>
            <w:szCs w:val="23"/>
            <w:bdr w:val="single" w:sz="8" w:space="3" w:color="C9C9C9" w:frame="1"/>
            <w:shd w:val="clear" w:color="auto" w:fill="FFFFFF"/>
            <w:lang w:eastAsia="en-GB"/>
          </w:rPr>
          <w:drawing>
            <wp:inline distT="0" distB="0" distL="0" distR="0">
              <wp:extent cx="762000" cy="762000"/>
              <wp:effectExtent l="0" t="0" r="0" b="0"/>
              <wp:docPr id="11" name="Picture 11" descr="skills and qualiti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6" descr="skills and qualities"/>
                      <pic:cNvPicPr>
                        <a:picLocks noChangeAspect="1" noChangeArrowheads="1"/>
                      </pic:cNvPicPr>
                    </pic:nvPicPr>
                    <pic:blipFill>
                      <a:blip r:embed="rId12" r:link="rId1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hyperlink r:id="rId14" w:tgtFrame="_blank" w:tooltip="Search employability" w:history="1">
        <w:proofErr w:type="spellStart"/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employability</w:t>
        </w:r>
      </w:hyperlink>
      <w:hyperlink r:id="rId15" w:tgtFrame="_blank" w:tooltip="Search career" w:history="1"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career</w:t>
        </w:r>
        <w:proofErr w:type="spellEnd"/>
        <w:r>
          <w:rPr>
            <w:rFonts w:ascii="Arial" w:hAnsi="Arial" w:cs="Arial"/>
            <w:noProof/>
            <w:color w:val="333333"/>
            <w:sz w:val="23"/>
            <w:szCs w:val="23"/>
            <w:bdr w:val="single" w:sz="8" w:space="3" w:color="C9C9C9" w:frame="1"/>
            <w:shd w:val="clear" w:color="auto" w:fill="FFFFFF"/>
            <w:lang w:eastAsia="en-GB"/>
          </w:rPr>
          <w:drawing>
            <wp:inline distT="0" distB="0" distL="0" distR="0">
              <wp:extent cx="762000" cy="762000"/>
              <wp:effectExtent l="0" t="0" r="0" b="0"/>
              <wp:docPr id="10" name="Picture 10" descr="career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" descr="career"/>
                      <pic:cNvPicPr>
                        <a:picLocks noChangeAspect="1" noChangeArrowheads="1"/>
                      </pic:cNvPicPr>
                    </pic:nvPicPr>
                    <pic:blipFill>
                      <a:blip r:embed="rId16" r:link="rId1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hyperlink r:id="rId18" w:tgtFrame="_blank" w:tooltip="Search jobs people do" w:history="1"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jobs people do</w:t>
        </w:r>
        <w:r>
          <w:rPr>
            <w:rFonts w:ascii="Arial" w:hAnsi="Arial" w:cs="Arial"/>
            <w:noProof/>
            <w:color w:val="333333"/>
            <w:sz w:val="23"/>
            <w:szCs w:val="23"/>
            <w:bdr w:val="single" w:sz="8" w:space="3" w:color="C9C9C9" w:frame="1"/>
            <w:shd w:val="clear" w:color="auto" w:fill="FFFFFF"/>
            <w:lang w:eastAsia="en-GB"/>
          </w:rPr>
          <w:drawing>
            <wp:inline distT="0" distB="0" distL="0" distR="0">
              <wp:extent cx="762000" cy="762000"/>
              <wp:effectExtent l="0" t="0" r="0" b="0"/>
              <wp:docPr id="9" name="Picture 9" descr="jobs people d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" descr="jobs people do"/>
                      <pic:cNvPicPr>
                        <a:picLocks noChangeAspect="1" noChangeArrowheads="1"/>
                      </pic:cNvPicPr>
                    </pic:nvPicPr>
                    <pic:blipFill>
                      <a:blip r:embed="rId5" r:link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hyperlink r:id="rId19" w:tgtFrame="_blank" w:tooltip="Search careers display" w:history="1"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careers display</w:t>
        </w:r>
        <w:r>
          <w:rPr>
            <w:rFonts w:ascii="Arial" w:hAnsi="Arial" w:cs="Arial"/>
            <w:noProof/>
            <w:color w:val="333333"/>
            <w:sz w:val="23"/>
            <w:szCs w:val="23"/>
            <w:bdr w:val="single" w:sz="8" w:space="3" w:color="C9C9C9" w:frame="1"/>
            <w:shd w:val="clear" w:color="auto" w:fill="FFFFFF"/>
            <w:lang w:eastAsia="en-GB"/>
          </w:rPr>
          <w:drawing>
            <wp:inline distT="0" distB="0" distL="0" distR="0">
              <wp:extent cx="762000" cy="762000"/>
              <wp:effectExtent l="0" t="0" r="0" b="0"/>
              <wp:docPr id="8" name="Picture 8" descr="careers display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9" descr="careers display"/>
                      <pic:cNvPicPr>
                        <a:picLocks noChangeAspect="1" noChangeArrowheads="1"/>
                      </pic:cNvPicPr>
                    </pic:nvPicPr>
                    <pic:blipFill>
                      <a:blip r:embed="rId20" r:link="rId2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hyperlink r:id="rId22" w:tgtFrame="_blank" w:tooltip="Search occupations" w:history="1"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occupations</w:t>
        </w:r>
        <w:r>
          <w:rPr>
            <w:rFonts w:ascii="Arial" w:hAnsi="Arial" w:cs="Arial"/>
            <w:noProof/>
            <w:color w:val="333333"/>
            <w:sz w:val="23"/>
            <w:szCs w:val="23"/>
            <w:bdr w:val="single" w:sz="8" w:space="3" w:color="C9C9C9" w:frame="1"/>
            <w:shd w:val="clear" w:color="auto" w:fill="FFFFFF"/>
            <w:lang w:eastAsia="en-GB"/>
          </w:rPr>
          <w:drawing>
            <wp:inline distT="0" distB="0" distL="0" distR="0">
              <wp:extent cx="762000" cy="762000"/>
              <wp:effectExtent l="0" t="0" r="0" b="0"/>
              <wp:docPr id="7" name="Picture 7" descr="occupation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0" descr="occupations"/>
                      <pic:cNvPicPr>
                        <a:picLocks noChangeAspect="1" noChangeArrowheads="1"/>
                      </pic:cNvPicPr>
                    </pic:nvPicPr>
                    <pic:blipFill>
                      <a:blip r:embed="rId23" r:link="rId2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hyperlink r:id="rId25" w:tgtFrame="_blank" w:tooltip="Search when i grow up" w:history="1"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 xml:space="preserve">when </w:t>
        </w:r>
        <w:proofErr w:type="spellStart"/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i</w:t>
        </w:r>
        <w:proofErr w:type="spellEnd"/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 xml:space="preserve"> grow up</w:t>
        </w:r>
        <w:r>
          <w:rPr>
            <w:rFonts w:ascii="Arial" w:hAnsi="Arial" w:cs="Arial"/>
            <w:noProof/>
            <w:color w:val="333333"/>
            <w:sz w:val="23"/>
            <w:szCs w:val="23"/>
            <w:bdr w:val="single" w:sz="8" w:space="3" w:color="C9C9C9" w:frame="1"/>
            <w:shd w:val="clear" w:color="auto" w:fill="FFFFFF"/>
            <w:lang w:eastAsia="en-GB"/>
          </w:rPr>
          <w:drawing>
            <wp:inline distT="0" distB="0" distL="0" distR="0">
              <wp:extent cx="762000" cy="762000"/>
              <wp:effectExtent l="0" t="0" r="0" b="0"/>
              <wp:docPr id="6" name="Picture 6" descr="when i grow up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1" descr="when i grow up"/>
                      <pic:cNvPicPr>
                        <a:picLocks noChangeAspect="1" noChangeArrowheads="1"/>
                      </pic:cNvPicPr>
                    </pic:nvPicPr>
                    <pic:blipFill>
                      <a:blip r:embed="rId26" r:link="rId2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hyperlink r:id="rId28" w:tgtFrame="_blank" w:tooltip="Search jobs powerpoint" w:history="1"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 xml:space="preserve">jobs </w:t>
        </w:r>
        <w:proofErr w:type="spellStart"/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powerpoint</w:t>
        </w:r>
        <w:proofErr w:type="spellEnd"/>
        <w:r>
          <w:rPr>
            <w:rFonts w:ascii="Arial" w:hAnsi="Arial" w:cs="Arial"/>
            <w:noProof/>
            <w:color w:val="333333"/>
            <w:sz w:val="23"/>
            <w:szCs w:val="23"/>
            <w:bdr w:val="single" w:sz="8" w:space="3" w:color="C9C9C9" w:frame="1"/>
            <w:shd w:val="clear" w:color="auto" w:fill="FFFFFF"/>
            <w:lang w:eastAsia="en-GB"/>
          </w:rPr>
          <w:drawing>
            <wp:inline distT="0" distB="0" distL="0" distR="0">
              <wp:extent cx="762000" cy="762000"/>
              <wp:effectExtent l="0" t="0" r="0" b="0"/>
              <wp:docPr id="5" name="Picture 5" descr="jobs powerpoint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jobs powerpoint"/>
                      <pic:cNvPicPr>
                        <a:picLocks noChangeAspect="1" noChangeArrowheads="1"/>
                      </pic:cNvPicPr>
                    </pic:nvPicPr>
                    <pic:blipFill>
                      <a:blip r:embed="rId5" r:link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hyperlink r:id="rId29" w:tgtFrame="_blank" w:tooltip="Search cv" w:history="1">
        <w:proofErr w:type="spellStart"/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cv</w:t>
        </w:r>
      </w:hyperlink>
      <w:hyperlink r:id="rId30" w:tgtFrame="_blank" w:tooltip="Search career day" w:history="1"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career</w:t>
        </w:r>
        <w:proofErr w:type="spellEnd"/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 xml:space="preserve"> day</w:t>
        </w:r>
        <w:r>
          <w:rPr>
            <w:rFonts w:ascii="Arial" w:hAnsi="Arial" w:cs="Arial"/>
            <w:noProof/>
            <w:color w:val="333333"/>
            <w:sz w:val="23"/>
            <w:szCs w:val="23"/>
            <w:bdr w:val="single" w:sz="8" w:space="3" w:color="C9C9C9" w:frame="1"/>
            <w:shd w:val="clear" w:color="auto" w:fill="FFFFFF"/>
            <w:lang w:eastAsia="en-GB"/>
          </w:rPr>
          <w:drawing>
            <wp:inline distT="0" distB="0" distL="0" distR="0">
              <wp:extent cx="762000" cy="762000"/>
              <wp:effectExtent l="0" t="0" r="0" b="0"/>
              <wp:docPr id="4" name="Picture 4" descr="career day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3" descr="career day"/>
                      <pic:cNvPicPr>
                        <a:picLocks noChangeAspect="1" noChangeArrowheads="1"/>
                      </pic:cNvPicPr>
                    </pic:nvPicPr>
                    <pic:blipFill>
                      <a:blip r:embed="rId16" r:link="rId1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hyperlink r:id="rId31" w:tgtFrame="_blank" w:tooltip="Search professions" w:history="1"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professions</w:t>
        </w:r>
        <w:r>
          <w:rPr>
            <w:rFonts w:ascii="Arial" w:hAnsi="Arial" w:cs="Arial"/>
            <w:noProof/>
            <w:color w:val="333333"/>
            <w:sz w:val="23"/>
            <w:szCs w:val="23"/>
            <w:bdr w:val="single" w:sz="8" w:space="3" w:color="C9C9C9" w:frame="1"/>
            <w:shd w:val="clear" w:color="auto" w:fill="FFFFFF"/>
            <w:lang w:eastAsia="en-GB"/>
          </w:rPr>
          <w:drawing>
            <wp:inline distT="0" distB="0" distL="0" distR="0">
              <wp:extent cx="762000" cy="762000"/>
              <wp:effectExtent l="0" t="0" r="0" b="0"/>
              <wp:docPr id="3" name="Picture 3" descr="profession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4" descr="professions"/>
                      <pic:cNvPicPr>
                        <a:picLocks noChangeAspect="1" noChangeArrowheads="1"/>
                      </pic:cNvPicPr>
                    </pic:nvPicPr>
                    <pic:blipFill>
                      <a:blip r:embed="rId32" r:link="rId3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hyperlink r:id="rId34" w:tgtFrame="_blank" w:tooltip="Search when i grow up i want to be" w:history="1"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 xml:space="preserve">when </w:t>
        </w:r>
        <w:proofErr w:type="spellStart"/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i</w:t>
        </w:r>
        <w:proofErr w:type="spellEnd"/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 xml:space="preserve"> grow up </w:t>
        </w:r>
        <w:proofErr w:type="spellStart"/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i</w:t>
        </w:r>
        <w:proofErr w:type="spellEnd"/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 xml:space="preserve"> want to be</w:t>
        </w:r>
        <w:r>
          <w:rPr>
            <w:rFonts w:ascii="Arial" w:hAnsi="Arial" w:cs="Arial"/>
            <w:noProof/>
            <w:color w:val="333333"/>
            <w:sz w:val="23"/>
            <w:szCs w:val="23"/>
            <w:bdr w:val="single" w:sz="8" w:space="3" w:color="C9C9C9" w:frame="1"/>
            <w:shd w:val="clear" w:color="auto" w:fill="FFFFFF"/>
            <w:lang w:eastAsia="en-GB"/>
          </w:rPr>
          <w:drawing>
            <wp:inline distT="0" distB="0" distL="0" distR="0">
              <wp:extent cx="762000" cy="762000"/>
              <wp:effectExtent l="0" t="0" r="0" b="0"/>
              <wp:docPr id="2" name="Picture 2" descr="when i grow up i want to b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when i grow up i want to be"/>
                      <pic:cNvPicPr>
                        <a:picLocks noChangeAspect="1" noChangeArrowheads="1"/>
                      </pic:cNvPicPr>
                    </pic:nvPicPr>
                    <pic:blipFill>
                      <a:blip r:embed="rId35" r:link="rId3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hyperlink r:id="rId37" w:tgtFrame="_blank" w:history="1">
        <w:r>
          <w:rPr>
            <w:rStyle w:val="Hyperlink"/>
            <w:rFonts w:ascii="Arial" w:hAnsi="Arial" w:cs="Arial"/>
            <w:color w:val="1C1C1C"/>
            <w:sz w:val="23"/>
            <w:szCs w:val="23"/>
            <w:bdr w:val="single" w:sz="8" w:space="3" w:color="C9C9C9" w:frame="1"/>
            <w:shd w:val="clear" w:color="auto" w:fill="FFFFFF"/>
          </w:rPr>
          <w:t>job skills</w:t>
        </w:r>
        <w:r>
          <w:rPr>
            <w:rFonts w:ascii="Arial" w:hAnsi="Arial" w:cs="Arial"/>
            <w:noProof/>
            <w:color w:val="1C1C1C"/>
            <w:sz w:val="23"/>
            <w:szCs w:val="23"/>
            <w:bdr w:val="single" w:sz="8" w:space="3" w:color="C9C9C9" w:frame="1"/>
            <w:shd w:val="clear" w:color="auto" w:fill="FFFFFF"/>
            <w:lang w:eastAsia="en-GB"/>
          </w:rPr>
          <w:drawing>
            <wp:inline distT="0" distB="0" distL="0" distR="0" wp14:anchorId="2F8AD56F" wp14:editId="7C2ACC14">
              <wp:extent cx="762000" cy="762000"/>
              <wp:effectExtent l="0" t="0" r="0" b="0"/>
              <wp:docPr id="1" name="Picture 1" descr="job skill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6" descr="job skills"/>
                      <pic:cNvPicPr>
                        <a:picLocks noChangeAspect="1" noChangeArrowheads="1"/>
                      </pic:cNvPicPr>
                    </pic:nvPicPr>
                    <pic:blipFill>
                      <a:blip r:embed="rId5" r:link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hyperlink r:id="rId38" w:tgtFrame="_blank" w:tooltip="Search my skills" w:history="1">
        <w:r>
          <w:rPr>
            <w:rStyle w:val="Hyperlink"/>
            <w:rFonts w:ascii="Arial" w:hAnsi="Arial" w:cs="Arial"/>
            <w:color w:val="333333"/>
            <w:sz w:val="23"/>
            <w:szCs w:val="23"/>
            <w:bdr w:val="single" w:sz="8" w:space="3" w:color="C9C9C9" w:frame="1"/>
            <w:shd w:val="clear" w:color="auto" w:fill="FFFFFF"/>
          </w:rPr>
          <w:t>my skills</w:t>
        </w:r>
      </w:hyperlink>
    </w:p>
    <w:p w:rsidR="00D91692" w:rsidRDefault="00D91692" w:rsidP="00D91692">
      <w:pPr>
        <w:rPr>
          <w:sz w:val="28"/>
          <w:szCs w:val="28"/>
        </w:rPr>
      </w:pPr>
    </w:p>
    <w:p w:rsidR="00972011" w:rsidRDefault="00972011">
      <w:bookmarkStart w:id="0" w:name="_GoBack"/>
      <w:bookmarkEnd w:id="0"/>
    </w:p>
    <w:sectPr w:rsidR="009720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81D"/>
    <w:rsid w:val="00102F98"/>
    <w:rsid w:val="0026781D"/>
    <w:rsid w:val="0034784B"/>
    <w:rsid w:val="00404896"/>
    <w:rsid w:val="00972011"/>
    <w:rsid w:val="00BC74A2"/>
    <w:rsid w:val="00D9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4E0AA"/>
  <w15:chartTrackingRefBased/>
  <w15:docId w15:val="{90DE97B6-EB82-4CBC-9D7B-95AA05C94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781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6781D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26781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3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cid:image003.png@01D6F6E6.0DF94800" TargetMode="External"/><Relationship Id="rId18" Type="http://schemas.openxmlformats.org/officeDocument/2006/relationships/hyperlink" Target="https://www.twinkl.co.uk/search?term=jobs+people+do" TargetMode="External"/><Relationship Id="rId26" Type="http://schemas.openxmlformats.org/officeDocument/2006/relationships/image" Target="media/image7.png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cid:image005.png@01D6F6E6.0DF94800" TargetMode="External"/><Relationship Id="rId34" Type="http://schemas.openxmlformats.org/officeDocument/2006/relationships/hyperlink" Target="https://www.twinkl.co.uk/search?term=when+i+grow+up+i+want+to+be" TargetMode="External"/><Relationship Id="rId7" Type="http://schemas.openxmlformats.org/officeDocument/2006/relationships/hyperlink" Target="https://www.twinkl.co.uk/search?term=jobs+and+occupations" TargetMode="External"/><Relationship Id="rId12" Type="http://schemas.openxmlformats.org/officeDocument/2006/relationships/image" Target="media/image3.png"/><Relationship Id="rId17" Type="http://schemas.openxmlformats.org/officeDocument/2006/relationships/image" Target="cid:image004.png@01D6F6E6.0DF94800" TargetMode="External"/><Relationship Id="rId25" Type="http://schemas.openxmlformats.org/officeDocument/2006/relationships/hyperlink" Target="https://www.twinkl.co.uk/search?term=when+i+grow+up" TargetMode="External"/><Relationship Id="rId33" Type="http://schemas.openxmlformats.org/officeDocument/2006/relationships/image" Target="cid:image008.png@01D6F6E6.0DF94800" TargetMode="External"/><Relationship Id="rId38" Type="http://schemas.openxmlformats.org/officeDocument/2006/relationships/hyperlink" Target="https://www.twinkl.co.uk/search?term=my+skills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4.png"/><Relationship Id="rId20" Type="http://schemas.openxmlformats.org/officeDocument/2006/relationships/image" Target="media/image5.png"/><Relationship Id="rId29" Type="http://schemas.openxmlformats.org/officeDocument/2006/relationships/hyperlink" Target="https://www.twinkl.co.uk/search?term=cv" TargetMode="External"/><Relationship Id="rId1" Type="http://schemas.openxmlformats.org/officeDocument/2006/relationships/styles" Target="styles.xml"/><Relationship Id="rId6" Type="http://schemas.openxmlformats.org/officeDocument/2006/relationships/image" Target="cid:image001.png@01D6F6E6.0DF94800" TargetMode="External"/><Relationship Id="rId11" Type="http://schemas.openxmlformats.org/officeDocument/2006/relationships/hyperlink" Target="https://www.twinkl.co.uk/search?term=skills+and+qualities" TargetMode="External"/><Relationship Id="rId24" Type="http://schemas.openxmlformats.org/officeDocument/2006/relationships/image" Target="cid:image006.png@01D6F6E6.0DF94800" TargetMode="External"/><Relationship Id="rId32" Type="http://schemas.openxmlformats.org/officeDocument/2006/relationships/image" Target="media/image8.png"/><Relationship Id="rId37" Type="http://schemas.openxmlformats.org/officeDocument/2006/relationships/hyperlink" Target="https://www.twinkl.co.uk/search?term=job+skills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www.twinkl.co.uk/search?term=career" TargetMode="External"/><Relationship Id="rId23" Type="http://schemas.openxmlformats.org/officeDocument/2006/relationships/image" Target="media/image6.gif"/><Relationship Id="rId28" Type="http://schemas.openxmlformats.org/officeDocument/2006/relationships/hyperlink" Target="https://www.twinkl.co.uk/search?term=jobs+powerpoint" TargetMode="External"/><Relationship Id="rId36" Type="http://schemas.openxmlformats.org/officeDocument/2006/relationships/image" Target="cid:image009.png@01D6F6E6.0DF94800" TargetMode="External"/><Relationship Id="rId10" Type="http://schemas.openxmlformats.org/officeDocument/2006/relationships/hyperlink" Target="https://www.twinkl.co.uk/search?term=career+and+aspirations" TargetMode="External"/><Relationship Id="rId19" Type="http://schemas.openxmlformats.org/officeDocument/2006/relationships/hyperlink" Target="https://www.twinkl.co.uk/search?term=careers+display" TargetMode="External"/><Relationship Id="rId31" Type="http://schemas.openxmlformats.org/officeDocument/2006/relationships/hyperlink" Target="https://www.twinkl.co.uk/search?term=professions" TargetMode="External"/><Relationship Id="rId4" Type="http://schemas.openxmlformats.org/officeDocument/2006/relationships/hyperlink" Target="https://www.twinkl.co.uk/search?term=jobs" TargetMode="External"/><Relationship Id="rId9" Type="http://schemas.openxmlformats.org/officeDocument/2006/relationships/image" Target="cid:image002.png@01D6F6E6.0DF94800" TargetMode="External"/><Relationship Id="rId14" Type="http://schemas.openxmlformats.org/officeDocument/2006/relationships/hyperlink" Target="https://www.twinkl.co.uk/search?term=employability" TargetMode="External"/><Relationship Id="rId22" Type="http://schemas.openxmlformats.org/officeDocument/2006/relationships/hyperlink" Target="https://www.twinkl.co.uk/search?term=occupations" TargetMode="External"/><Relationship Id="rId27" Type="http://schemas.openxmlformats.org/officeDocument/2006/relationships/image" Target="cid:image007.png@01D6F6E6.0DF94800" TargetMode="External"/><Relationship Id="rId30" Type="http://schemas.openxmlformats.org/officeDocument/2006/relationships/hyperlink" Target="https://www.twinkl.co.uk/search?term=career+day" TargetMode="External"/><Relationship Id="rId35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6082A67</Template>
  <TotalTime>0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Hood</dc:creator>
  <cp:keywords/>
  <dc:description/>
  <cp:lastModifiedBy>Jenny Hood</cp:lastModifiedBy>
  <cp:revision>2</cp:revision>
  <dcterms:created xsi:type="dcterms:W3CDTF">2021-02-02T09:13:00Z</dcterms:created>
  <dcterms:modified xsi:type="dcterms:W3CDTF">2021-02-02T09:13:00Z</dcterms:modified>
</cp:coreProperties>
</file>